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8CB" w:rsidRDefault="001E18CB" w:rsidP="007B4D21">
      <w:pPr>
        <w:rPr>
          <w:sz w:val="40"/>
          <w:szCs w:val="40"/>
        </w:rPr>
      </w:pPr>
      <w:r>
        <w:rPr>
          <w:sz w:val="40"/>
          <w:szCs w:val="40"/>
        </w:rPr>
        <w:t>Video Management:</w:t>
      </w:r>
    </w:p>
    <w:p w:rsidR="001E18CB" w:rsidRPr="007B019E" w:rsidRDefault="001E18CB" w:rsidP="001E18CB">
      <w:pPr>
        <w:spacing w:after="0" w:line="240" w:lineRule="auto"/>
        <w:rPr>
          <w:sz w:val="24"/>
          <w:szCs w:val="24"/>
        </w:rPr>
      </w:pPr>
      <w:r w:rsidRPr="007B019E">
        <w:rPr>
          <w:sz w:val="24"/>
          <w:szCs w:val="24"/>
        </w:rPr>
        <w:t>What if:</w:t>
      </w:r>
    </w:p>
    <w:p w:rsidR="001E18CB" w:rsidRPr="007B019E" w:rsidRDefault="001E18CB" w:rsidP="001E18CB">
      <w:pPr>
        <w:spacing w:after="0" w:line="240" w:lineRule="auto"/>
        <w:rPr>
          <w:sz w:val="24"/>
          <w:szCs w:val="24"/>
        </w:rPr>
      </w:pPr>
      <w:r w:rsidRPr="007B019E">
        <w:rPr>
          <w:sz w:val="24"/>
          <w:szCs w:val="24"/>
        </w:rPr>
        <w:t>You can monitor an entire parking lot with a single camera?</w:t>
      </w:r>
    </w:p>
    <w:p w:rsidR="001E18CB" w:rsidRPr="007B019E" w:rsidRDefault="001E18CB" w:rsidP="001E18CB">
      <w:pPr>
        <w:spacing w:after="0" w:line="240" w:lineRule="auto"/>
        <w:rPr>
          <w:sz w:val="24"/>
          <w:szCs w:val="24"/>
        </w:rPr>
      </w:pPr>
      <w:r w:rsidRPr="007B019E">
        <w:rPr>
          <w:sz w:val="24"/>
          <w:szCs w:val="24"/>
        </w:rPr>
        <w:t>You can actually make a positive ID after recording?</w:t>
      </w:r>
    </w:p>
    <w:p w:rsidR="001E18CB" w:rsidRPr="007B019E" w:rsidRDefault="001E18CB" w:rsidP="001E18CB">
      <w:pPr>
        <w:spacing w:after="0" w:line="240" w:lineRule="auto"/>
        <w:rPr>
          <w:sz w:val="24"/>
          <w:szCs w:val="24"/>
        </w:rPr>
      </w:pPr>
      <w:r w:rsidRPr="007B019E">
        <w:rPr>
          <w:sz w:val="24"/>
          <w:szCs w:val="24"/>
        </w:rPr>
        <w:t xml:space="preserve">You can accomplish this for the cost of a single PTZ camera? </w:t>
      </w:r>
    </w:p>
    <w:p w:rsidR="001E18CB" w:rsidRPr="007B019E" w:rsidRDefault="001E18CB" w:rsidP="001E18CB">
      <w:pPr>
        <w:spacing w:after="0" w:line="240" w:lineRule="auto"/>
        <w:rPr>
          <w:sz w:val="24"/>
          <w:szCs w:val="24"/>
        </w:rPr>
      </w:pPr>
    </w:p>
    <w:p w:rsidR="001E18CB" w:rsidRPr="007B019E" w:rsidRDefault="006D1CA4" w:rsidP="001E18CB">
      <w:pPr>
        <w:spacing w:after="0" w:line="240" w:lineRule="auto"/>
        <w:rPr>
          <w:sz w:val="24"/>
          <w:szCs w:val="24"/>
        </w:rPr>
      </w:pPr>
      <w:r w:rsidRPr="007B019E">
        <w:rPr>
          <w:sz w:val="24"/>
          <w:szCs w:val="24"/>
        </w:rPr>
        <w:t>Access Master Can Show You H</w:t>
      </w:r>
      <w:r w:rsidR="001E18CB" w:rsidRPr="007B019E">
        <w:rPr>
          <w:sz w:val="24"/>
          <w:szCs w:val="24"/>
        </w:rPr>
        <w:t>ow!</w:t>
      </w:r>
    </w:p>
    <w:p w:rsidR="001E18CB" w:rsidRPr="007B019E" w:rsidRDefault="001E18CB" w:rsidP="001E18CB">
      <w:pPr>
        <w:spacing w:after="0" w:line="240" w:lineRule="auto"/>
        <w:rPr>
          <w:sz w:val="24"/>
          <w:szCs w:val="24"/>
        </w:rPr>
      </w:pPr>
    </w:p>
    <w:p w:rsidR="001E18CB" w:rsidRPr="007B019E" w:rsidRDefault="001E18CB" w:rsidP="001E18CB">
      <w:pPr>
        <w:spacing w:after="0" w:line="240" w:lineRule="auto"/>
        <w:rPr>
          <w:sz w:val="24"/>
          <w:szCs w:val="24"/>
        </w:rPr>
      </w:pPr>
      <w:r w:rsidRPr="007B019E">
        <w:rPr>
          <w:sz w:val="24"/>
          <w:szCs w:val="24"/>
        </w:rPr>
        <w:t>Because we specialize in both traditional analog and IP Megapixel technology, Access Master is able to provide hybrid video management systems. This allows us to incorporate existing analog cameras with the new megapixel technology</w:t>
      </w:r>
      <w:r w:rsidR="006D1CA4" w:rsidRPr="007B019E">
        <w:rPr>
          <w:sz w:val="24"/>
          <w:szCs w:val="24"/>
        </w:rPr>
        <w:t xml:space="preserve"> in a seamless, cost-effective transition</w:t>
      </w:r>
      <w:r w:rsidRPr="007B019E">
        <w:rPr>
          <w:sz w:val="24"/>
          <w:szCs w:val="24"/>
        </w:rPr>
        <w:t xml:space="preserve">. </w:t>
      </w:r>
      <w:r w:rsidR="00FB37C8" w:rsidRPr="007B019E">
        <w:rPr>
          <w:sz w:val="24"/>
          <w:szCs w:val="24"/>
        </w:rPr>
        <w:t xml:space="preserve">Our state of the art </w:t>
      </w:r>
      <w:r w:rsidR="00815D0D" w:rsidRPr="007B019E">
        <w:rPr>
          <w:sz w:val="24"/>
          <w:szCs w:val="24"/>
        </w:rPr>
        <w:t xml:space="preserve">Megapixel systems use H.264 that limits both bandwidth usage and storage consumption. </w:t>
      </w:r>
      <w:r w:rsidR="00274FF4" w:rsidRPr="007B019E">
        <w:rPr>
          <w:sz w:val="24"/>
          <w:szCs w:val="24"/>
        </w:rPr>
        <w:t xml:space="preserve">Additionally, our Megapixel cameras provide enhanced detail for student and staff ID and vehicle/license plate ID. </w:t>
      </w:r>
    </w:p>
    <w:p w:rsidR="00274FF4" w:rsidRDefault="00274FF4" w:rsidP="001E18CB">
      <w:pPr>
        <w:spacing w:after="0" w:line="240" w:lineRule="auto"/>
        <w:rPr>
          <w:sz w:val="32"/>
          <w:szCs w:val="32"/>
        </w:rPr>
      </w:pPr>
    </w:p>
    <w:p w:rsidR="00274FF4" w:rsidRDefault="00274FF4" w:rsidP="001E18CB">
      <w:pPr>
        <w:spacing w:after="0" w:line="240" w:lineRule="auto"/>
        <w:rPr>
          <w:sz w:val="32"/>
          <w:szCs w:val="32"/>
        </w:rPr>
      </w:pPr>
    </w:p>
    <w:p w:rsidR="00274FF4" w:rsidRDefault="007A2C53" w:rsidP="001E18CB">
      <w:pPr>
        <w:spacing w:after="0" w:line="240" w:lineRule="auto"/>
        <w:rPr>
          <w:sz w:val="40"/>
          <w:szCs w:val="40"/>
        </w:rPr>
      </w:pPr>
      <w:r>
        <w:rPr>
          <w:sz w:val="40"/>
          <w:szCs w:val="40"/>
        </w:rPr>
        <w:t xml:space="preserve">Access Control: </w:t>
      </w:r>
    </w:p>
    <w:p w:rsidR="007A2C53" w:rsidRDefault="007A2C53" w:rsidP="001E18CB">
      <w:pPr>
        <w:spacing w:after="0" w:line="240" w:lineRule="auto"/>
        <w:rPr>
          <w:sz w:val="40"/>
          <w:szCs w:val="40"/>
        </w:rPr>
      </w:pPr>
    </w:p>
    <w:p w:rsidR="007A2C53" w:rsidRPr="007B019E" w:rsidRDefault="007A2C53" w:rsidP="001E18CB">
      <w:pPr>
        <w:spacing w:after="0" w:line="240" w:lineRule="auto"/>
        <w:rPr>
          <w:sz w:val="24"/>
          <w:szCs w:val="24"/>
        </w:rPr>
      </w:pPr>
      <w:r w:rsidRPr="007B019E">
        <w:rPr>
          <w:sz w:val="24"/>
          <w:szCs w:val="24"/>
        </w:rPr>
        <w:t>Keep track of the three “W’s” in your facility:</w:t>
      </w:r>
    </w:p>
    <w:p w:rsidR="007A2C53" w:rsidRPr="007B019E" w:rsidRDefault="007A2C53" w:rsidP="001E18CB">
      <w:pPr>
        <w:spacing w:after="0" w:line="240" w:lineRule="auto"/>
        <w:rPr>
          <w:sz w:val="24"/>
          <w:szCs w:val="24"/>
        </w:rPr>
      </w:pPr>
      <w:r w:rsidRPr="007B019E">
        <w:rPr>
          <w:sz w:val="24"/>
          <w:szCs w:val="24"/>
        </w:rPr>
        <w:t>Who</w:t>
      </w:r>
    </w:p>
    <w:p w:rsidR="007A2C53" w:rsidRPr="007B019E" w:rsidRDefault="007A2C53" w:rsidP="001E18CB">
      <w:pPr>
        <w:spacing w:after="0" w:line="240" w:lineRule="auto"/>
        <w:rPr>
          <w:sz w:val="24"/>
          <w:szCs w:val="24"/>
        </w:rPr>
      </w:pPr>
      <w:r w:rsidRPr="007B019E">
        <w:rPr>
          <w:sz w:val="24"/>
          <w:szCs w:val="24"/>
        </w:rPr>
        <w:t xml:space="preserve">When </w:t>
      </w:r>
    </w:p>
    <w:p w:rsidR="007A2C53" w:rsidRPr="007B019E" w:rsidRDefault="007A2C53" w:rsidP="001E18CB">
      <w:pPr>
        <w:spacing w:after="0" w:line="240" w:lineRule="auto"/>
        <w:rPr>
          <w:sz w:val="24"/>
          <w:szCs w:val="24"/>
        </w:rPr>
      </w:pPr>
      <w:r w:rsidRPr="007B019E">
        <w:rPr>
          <w:sz w:val="24"/>
          <w:szCs w:val="24"/>
        </w:rPr>
        <w:t>Where</w:t>
      </w:r>
    </w:p>
    <w:p w:rsidR="007A2C53" w:rsidRPr="007B019E" w:rsidRDefault="007A2C53" w:rsidP="001E18CB">
      <w:pPr>
        <w:spacing w:after="0" w:line="240" w:lineRule="auto"/>
        <w:rPr>
          <w:sz w:val="24"/>
          <w:szCs w:val="24"/>
        </w:rPr>
      </w:pPr>
    </w:p>
    <w:p w:rsidR="007B019E" w:rsidRPr="007B019E" w:rsidRDefault="002D6B6D" w:rsidP="001E18CB">
      <w:pPr>
        <w:spacing w:after="0" w:line="240" w:lineRule="auto"/>
        <w:rPr>
          <w:sz w:val="24"/>
          <w:szCs w:val="24"/>
        </w:rPr>
      </w:pPr>
      <w:r w:rsidRPr="007B019E">
        <w:rPr>
          <w:sz w:val="24"/>
          <w:szCs w:val="24"/>
        </w:rPr>
        <w:t>Access Master provides an IP based access control platform with op</w:t>
      </w:r>
      <w:r w:rsidR="007B019E">
        <w:rPr>
          <w:sz w:val="24"/>
          <w:szCs w:val="24"/>
        </w:rPr>
        <w:t>tional cloud services that give</w:t>
      </w:r>
      <w:r w:rsidRPr="007B019E">
        <w:rPr>
          <w:sz w:val="24"/>
          <w:szCs w:val="24"/>
        </w:rPr>
        <w:t xml:space="preserve"> you complete flexibility </w:t>
      </w:r>
      <w:r w:rsidR="007B019E">
        <w:rPr>
          <w:sz w:val="24"/>
          <w:szCs w:val="24"/>
        </w:rPr>
        <w:t xml:space="preserve">of </w:t>
      </w:r>
      <w:r w:rsidRPr="007B019E">
        <w:rPr>
          <w:sz w:val="24"/>
          <w:szCs w:val="24"/>
        </w:rPr>
        <w:t>who has access where and at what time</w:t>
      </w:r>
      <w:r w:rsidR="00230329" w:rsidRPr="007B019E">
        <w:rPr>
          <w:sz w:val="24"/>
          <w:szCs w:val="24"/>
        </w:rPr>
        <w:t xml:space="preserve"> that standard locks cannot deliver</w:t>
      </w:r>
      <w:r w:rsidRPr="007B019E">
        <w:rPr>
          <w:sz w:val="24"/>
          <w:szCs w:val="24"/>
        </w:rPr>
        <w:t xml:space="preserve">. </w:t>
      </w:r>
      <w:r w:rsidR="007B019E" w:rsidRPr="007B019E">
        <w:rPr>
          <w:sz w:val="24"/>
          <w:szCs w:val="24"/>
        </w:rPr>
        <w:t xml:space="preserve">With this optional cloud service you do not need a dedicated employee to operate the system. Our </w:t>
      </w:r>
      <w:r w:rsidR="00743668">
        <w:rPr>
          <w:sz w:val="24"/>
          <w:szCs w:val="24"/>
        </w:rPr>
        <w:t>experienced</w:t>
      </w:r>
      <w:r w:rsidR="007B019E" w:rsidRPr="007B019E">
        <w:rPr>
          <w:sz w:val="24"/>
          <w:szCs w:val="24"/>
        </w:rPr>
        <w:t xml:space="preserve"> staff make all the changes. </w:t>
      </w:r>
    </w:p>
    <w:p w:rsidR="007B019E" w:rsidRPr="007B019E" w:rsidRDefault="007B019E" w:rsidP="001E18CB">
      <w:pPr>
        <w:spacing w:after="0" w:line="240" w:lineRule="auto"/>
        <w:rPr>
          <w:sz w:val="24"/>
          <w:szCs w:val="24"/>
        </w:rPr>
      </w:pPr>
    </w:p>
    <w:p w:rsidR="007A2C53" w:rsidRPr="007B019E" w:rsidRDefault="002D6B6D" w:rsidP="001E18CB">
      <w:pPr>
        <w:spacing w:after="0" w:line="240" w:lineRule="auto"/>
        <w:rPr>
          <w:sz w:val="24"/>
          <w:szCs w:val="24"/>
        </w:rPr>
      </w:pPr>
      <w:r w:rsidRPr="007B019E">
        <w:rPr>
          <w:sz w:val="24"/>
          <w:szCs w:val="24"/>
        </w:rPr>
        <w:t>Our effective access control platform can be integrated with surveillance systems and fire/intrusion systems to provide enhanced facility control for administrators and law enforcement in the event of a crisis.</w:t>
      </w:r>
      <w:r w:rsidR="00230329" w:rsidRPr="007B019E">
        <w:rPr>
          <w:sz w:val="24"/>
          <w:szCs w:val="24"/>
        </w:rPr>
        <w:t xml:space="preserve"> In the event of an incident, our platform allows you to generate activity </w:t>
      </w:r>
      <w:r w:rsidR="00710A55" w:rsidRPr="007B019E">
        <w:rPr>
          <w:sz w:val="24"/>
          <w:szCs w:val="24"/>
        </w:rPr>
        <w:t>reports to aid in any investigation. Whether it be a single door system or an integration into your automated building system, we have the solution for your security needs.</w:t>
      </w:r>
    </w:p>
    <w:sectPr w:rsidR="007A2C53" w:rsidRPr="007B019E" w:rsidSect="001E18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7B4D21"/>
    <w:rsid w:val="001E18CB"/>
    <w:rsid w:val="00230329"/>
    <w:rsid w:val="00274FF4"/>
    <w:rsid w:val="002D6B6D"/>
    <w:rsid w:val="0054598D"/>
    <w:rsid w:val="006D1CA4"/>
    <w:rsid w:val="00710A55"/>
    <w:rsid w:val="00743668"/>
    <w:rsid w:val="007A2C53"/>
    <w:rsid w:val="007B019E"/>
    <w:rsid w:val="007B4D21"/>
    <w:rsid w:val="00815D0D"/>
    <w:rsid w:val="00FB37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59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B4D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D2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Voogt</dc:creator>
  <cp:lastModifiedBy>Jonathan Voogt</cp:lastModifiedBy>
  <cp:revision>3</cp:revision>
  <cp:lastPrinted>2014-09-04T15:09:00Z</cp:lastPrinted>
  <dcterms:created xsi:type="dcterms:W3CDTF">2014-09-04T13:05:00Z</dcterms:created>
  <dcterms:modified xsi:type="dcterms:W3CDTF">2014-09-04T15:51:00Z</dcterms:modified>
</cp:coreProperties>
</file>